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EF" w:rsidRDefault="00F77E36">
      <w:pPr>
        <w:adjustRightInd w:val="0"/>
        <w:snapToGrid w:val="0"/>
        <w:spacing w:line="360" w:lineRule="auto"/>
        <w:jc w:val="center"/>
        <w:rPr>
          <w:rFonts w:eastAsia="楷体" w:cs="楷体"/>
          <w:b/>
          <w:bCs/>
          <w:sz w:val="52"/>
          <w:szCs w:val="52"/>
        </w:rPr>
      </w:pPr>
      <w:r w:rsidRPr="00F77E36">
        <w:rPr>
          <w:rFonts w:eastAsia="楷体" w:cs="楷体" w:hint="eastAsia"/>
          <w:b/>
          <w:bCs/>
          <w:sz w:val="52"/>
          <w:szCs w:val="52"/>
        </w:rPr>
        <w:t>网络空间数据科学</w:t>
      </w:r>
      <w:r w:rsidR="00F13EF3">
        <w:rPr>
          <w:rFonts w:eastAsia="楷体" w:cs="楷体" w:hint="eastAsia"/>
          <w:b/>
          <w:bCs/>
          <w:sz w:val="52"/>
          <w:szCs w:val="52"/>
        </w:rPr>
        <w:t>系列学术报告</w:t>
      </w:r>
    </w:p>
    <w:p w:rsidR="003A4C11" w:rsidRDefault="009869EE">
      <w:pPr>
        <w:spacing w:line="390" w:lineRule="exact"/>
        <w:ind w:right="-13"/>
        <w:jc w:val="center"/>
        <w:rPr>
          <w:rFonts w:eastAsia="楷体" w:cs="楷体"/>
          <w:b/>
          <w:bCs/>
          <w:sz w:val="30"/>
          <w:szCs w:val="30"/>
        </w:rPr>
      </w:pPr>
      <w:bookmarkStart w:id="0" w:name="page11"/>
      <w:bookmarkEnd w:id="0"/>
      <w:r w:rsidRPr="009869EE">
        <w:rPr>
          <w:rFonts w:eastAsia="楷体" w:cs="楷体" w:hint="eastAsia"/>
          <w:b/>
          <w:bCs/>
          <w:sz w:val="30"/>
          <w:szCs w:val="30"/>
        </w:rPr>
        <w:t>2</w:t>
      </w:r>
      <w:r w:rsidRPr="009869EE">
        <w:rPr>
          <w:rFonts w:eastAsia="楷体" w:cs="楷体"/>
          <w:b/>
          <w:bCs/>
          <w:sz w:val="30"/>
          <w:szCs w:val="30"/>
        </w:rPr>
        <w:t>019</w:t>
      </w:r>
      <w:r w:rsidRPr="009869EE">
        <w:rPr>
          <w:rFonts w:eastAsia="楷体" w:cs="楷体" w:hint="eastAsia"/>
          <w:b/>
          <w:bCs/>
          <w:sz w:val="30"/>
          <w:szCs w:val="30"/>
        </w:rPr>
        <w:t>年</w:t>
      </w:r>
      <w:r w:rsidR="00F77E36">
        <w:rPr>
          <w:rFonts w:eastAsia="楷体" w:cs="楷体"/>
          <w:b/>
          <w:bCs/>
          <w:sz w:val="30"/>
          <w:szCs w:val="30"/>
        </w:rPr>
        <w:t>7</w:t>
      </w:r>
      <w:r w:rsidRPr="009869EE">
        <w:rPr>
          <w:rFonts w:eastAsia="楷体" w:cs="楷体" w:hint="eastAsia"/>
          <w:b/>
          <w:bCs/>
          <w:sz w:val="30"/>
          <w:szCs w:val="30"/>
        </w:rPr>
        <w:t>月</w:t>
      </w:r>
      <w:r w:rsidR="00F77E36">
        <w:rPr>
          <w:rFonts w:eastAsia="楷体" w:cs="楷体"/>
          <w:b/>
          <w:bCs/>
          <w:sz w:val="30"/>
          <w:szCs w:val="30"/>
        </w:rPr>
        <w:t>6</w:t>
      </w:r>
      <w:r w:rsidRPr="009869EE">
        <w:rPr>
          <w:rFonts w:eastAsia="楷体" w:cs="楷体" w:hint="eastAsia"/>
          <w:b/>
          <w:bCs/>
          <w:sz w:val="30"/>
          <w:szCs w:val="30"/>
        </w:rPr>
        <w:t>日</w:t>
      </w:r>
      <w:r w:rsidRPr="009869EE">
        <w:rPr>
          <w:rFonts w:eastAsia="楷体" w:cs="楷体" w:hint="eastAsia"/>
          <w:b/>
          <w:bCs/>
          <w:sz w:val="30"/>
          <w:szCs w:val="30"/>
        </w:rPr>
        <w:t xml:space="preserve"> </w:t>
      </w:r>
      <w:r>
        <w:rPr>
          <w:rFonts w:eastAsia="楷体" w:cs="楷体"/>
          <w:b/>
          <w:bCs/>
          <w:sz w:val="30"/>
          <w:szCs w:val="30"/>
        </w:rPr>
        <w:t xml:space="preserve"> </w:t>
      </w:r>
      <w:r w:rsidR="003A4C11">
        <w:rPr>
          <w:rFonts w:eastAsia="楷体" w:cs="楷体"/>
          <w:b/>
          <w:bCs/>
          <w:sz w:val="30"/>
          <w:szCs w:val="30"/>
        </w:rPr>
        <w:t>9</w:t>
      </w:r>
      <w:r>
        <w:rPr>
          <w:rFonts w:eastAsia="楷体" w:cs="楷体" w:hint="eastAsia"/>
          <w:b/>
          <w:bCs/>
          <w:sz w:val="30"/>
          <w:szCs w:val="30"/>
        </w:rPr>
        <w:t>:</w:t>
      </w:r>
      <w:r w:rsidR="003A4C11">
        <w:rPr>
          <w:rFonts w:eastAsia="楷体" w:cs="楷体"/>
          <w:b/>
          <w:bCs/>
          <w:sz w:val="30"/>
          <w:szCs w:val="30"/>
        </w:rPr>
        <w:t>0</w:t>
      </w:r>
      <w:r>
        <w:rPr>
          <w:rFonts w:eastAsia="楷体" w:cs="楷体"/>
          <w:b/>
          <w:bCs/>
          <w:sz w:val="30"/>
          <w:szCs w:val="30"/>
        </w:rPr>
        <w:t>0-11:</w:t>
      </w:r>
      <w:r w:rsidR="003A4C11">
        <w:rPr>
          <w:rFonts w:eastAsia="楷体" w:cs="楷体"/>
          <w:b/>
          <w:bCs/>
          <w:sz w:val="30"/>
          <w:szCs w:val="30"/>
        </w:rPr>
        <w:t>3</w:t>
      </w:r>
      <w:r>
        <w:rPr>
          <w:rFonts w:eastAsia="楷体" w:cs="楷体"/>
          <w:b/>
          <w:bCs/>
          <w:sz w:val="30"/>
          <w:szCs w:val="30"/>
        </w:rPr>
        <w:t xml:space="preserve">0  </w:t>
      </w:r>
    </w:p>
    <w:p w:rsidR="009869EE" w:rsidRDefault="009869EE">
      <w:pPr>
        <w:spacing w:line="390" w:lineRule="exact"/>
        <w:ind w:right="-13"/>
        <w:jc w:val="center"/>
        <w:rPr>
          <w:rFonts w:eastAsia="楷体" w:cs="楷体"/>
          <w:b/>
          <w:bCs/>
          <w:sz w:val="30"/>
          <w:szCs w:val="30"/>
        </w:rPr>
      </w:pPr>
      <w:r>
        <w:rPr>
          <w:rFonts w:eastAsia="楷体" w:cs="楷体" w:hint="eastAsia"/>
          <w:b/>
          <w:bCs/>
          <w:sz w:val="30"/>
          <w:szCs w:val="30"/>
        </w:rPr>
        <w:t>安</w:t>
      </w:r>
      <w:proofErr w:type="gramStart"/>
      <w:r>
        <w:rPr>
          <w:rFonts w:eastAsia="楷体" w:cs="楷体" w:hint="eastAsia"/>
          <w:b/>
          <w:bCs/>
          <w:sz w:val="30"/>
          <w:szCs w:val="30"/>
        </w:rPr>
        <w:t>大磬苑校区</w:t>
      </w:r>
      <w:proofErr w:type="gramEnd"/>
      <w:r>
        <w:rPr>
          <w:rFonts w:eastAsia="楷体" w:cs="楷体" w:hint="eastAsia"/>
          <w:b/>
          <w:bCs/>
          <w:sz w:val="30"/>
          <w:szCs w:val="30"/>
        </w:rPr>
        <w:t>理工</w:t>
      </w:r>
      <w:r>
        <w:rPr>
          <w:rFonts w:eastAsia="楷体" w:cs="楷体" w:hint="eastAsia"/>
          <w:b/>
          <w:bCs/>
          <w:sz w:val="30"/>
          <w:szCs w:val="30"/>
        </w:rPr>
        <w:t>D</w:t>
      </w:r>
      <w:r>
        <w:rPr>
          <w:rFonts w:eastAsia="楷体" w:cs="楷体" w:hint="eastAsia"/>
          <w:b/>
          <w:bCs/>
          <w:sz w:val="30"/>
          <w:szCs w:val="30"/>
        </w:rPr>
        <w:t>楼</w:t>
      </w:r>
      <w:r>
        <w:rPr>
          <w:rFonts w:eastAsia="楷体" w:cs="楷体" w:hint="eastAsia"/>
          <w:b/>
          <w:bCs/>
          <w:sz w:val="30"/>
          <w:szCs w:val="30"/>
        </w:rPr>
        <w:t>3</w:t>
      </w:r>
      <w:r>
        <w:rPr>
          <w:rFonts w:eastAsia="楷体" w:cs="楷体"/>
          <w:b/>
          <w:bCs/>
          <w:sz w:val="30"/>
          <w:szCs w:val="30"/>
        </w:rPr>
        <w:t xml:space="preserve">18  </w:t>
      </w:r>
      <w:r>
        <w:rPr>
          <w:rFonts w:eastAsia="楷体" w:cs="楷体" w:hint="eastAsia"/>
          <w:b/>
          <w:bCs/>
          <w:sz w:val="30"/>
          <w:szCs w:val="30"/>
        </w:rPr>
        <w:t>安徽</w:t>
      </w:r>
      <w:r>
        <w:rPr>
          <w:rFonts w:eastAsia="楷体" w:cs="楷体" w:hint="eastAsia"/>
          <w:b/>
          <w:bCs/>
          <w:sz w:val="30"/>
          <w:szCs w:val="30"/>
        </w:rPr>
        <w:t xml:space="preserve"> </w:t>
      </w:r>
      <w:r>
        <w:rPr>
          <w:rFonts w:eastAsia="楷体" w:cs="楷体" w:hint="eastAsia"/>
          <w:b/>
          <w:bCs/>
          <w:sz w:val="30"/>
          <w:szCs w:val="30"/>
        </w:rPr>
        <w:t>合肥</w:t>
      </w:r>
    </w:p>
    <w:p w:rsidR="009869EE" w:rsidRPr="009869EE" w:rsidRDefault="009869EE">
      <w:pPr>
        <w:spacing w:line="390" w:lineRule="exact"/>
        <w:ind w:right="-13"/>
        <w:jc w:val="center"/>
        <w:rPr>
          <w:rFonts w:eastAsia="楷体" w:cs="楷体"/>
          <w:b/>
          <w:bCs/>
          <w:sz w:val="30"/>
          <w:szCs w:val="30"/>
        </w:rPr>
      </w:pPr>
    </w:p>
    <w:p w:rsidR="00655A15" w:rsidRDefault="00655A15">
      <w:pPr>
        <w:spacing w:line="390" w:lineRule="exact"/>
        <w:ind w:right="-13"/>
        <w:jc w:val="center"/>
        <w:rPr>
          <w:rFonts w:eastAsia="仿宋" w:cs="仿宋"/>
          <w:b/>
          <w:bCs/>
          <w:sz w:val="32"/>
          <w:szCs w:val="32"/>
        </w:rPr>
      </w:pPr>
    </w:p>
    <w:p w:rsidR="00D541EF" w:rsidRPr="001114EE" w:rsidRDefault="00F77E36">
      <w:pPr>
        <w:spacing w:line="390" w:lineRule="exact"/>
        <w:ind w:right="-13"/>
        <w:jc w:val="center"/>
        <w:rPr>
          <w:sz w:val="20"/>
          <w:szCs w:val="20"/>
        </w:rPr>
      </w:pPr>
      <w:r>
        <w:rPr>
          <w:rFonts w:eastAsia="仿宋" w:cs="仿宋" w:hint="eastAsia"/>
          <w:b/>
          <w:bCs/>
          <w:sz w:val="32"/>
          <w:szCs w:val="32"/>
        </w:rPr>
        <w:t>学术</w:t>
      </w:r>
      <w:r w:rsidR="00DA683D" w:rsidRPr="001114EE">
        <w:rPr>
          <w:rFonts w:eastAsia="仿宋" w:cs="仿宋"/>
          <w:b/>
          <w:bCs/>
          <w:sz w:val="32"/>
          <w:szCs w:val="32"/>
        </w:rPr>
        <w:t>报告</w:t>
      </w:r>
      <w:r w:rsidR="00DA683D" w:rsidRPr="001114EE">
        <w:rPr>
          <w:rFonts w:eastAsia="Times New Roman"/>
          <w:b/>
          <w:bCs/>
          <w:sz w:val="32"/>
          <w:szCs w:val="32"/>
        </w:rPr>
        <w:t xml:space="preserve"> </w:t>
      </w:r>
      <w:r w:rsidR="003A4C11">
        <w:rPr>
          <w:rFonts w:eastAsia="宋体"/>
          <w:b/>
          <w:bCs/>
          <w:sz w:val="32"/>
          <w:szCs w:val="32"/>
        </w:rPr>
        <w:t>1</w:t>
      </w:r>
    </w:p>
    <w:p w:rsidR="00D541EF" w:rsidRDefault="00D541EF">
      <w:pPr>
        <w:spacing w:line="280" w:lineRule="exact"/>
        <w:rPr>
          <w:sz w:val="20"/>
          <w:szCs w:val="20"/>
        </w:rPr>
      </w:pPr>
    </w:p>
    <w:p w:rsidR="00D541EF" w:rsidRDefault="00DA683D" w:rsidP="00E3751C">
      <w:pPr>
        <w:tabs>
          <w:tab w:val="left" w:pos="940"/>
        </w:tabs>
        <w:spacing w:beforeLines="50" w:before="120" w:line="343" w:lineRule="exact"/>
        <w:ind w:left="357"/>
        <w:rPr>
          <w:sz w:val="20"/>
          <w:szCs w:val="20"/>
        </w:rPr>
      </w:pPr>
      <w:r>
        <w:rPr>
          <w:rFonts w:eastAsia="楷体" w:cs="楷体"/>
          <w:b/>
          <w:bCs/>
          <w:sz w:val="30"/>
          <w:szCs w:val="30"/>
        </w:rPr>
        <w:t>题</w:t>
      </w:r>
      <w:r>
        <w:rPr>
          <w:rFonts w:eastAsia="楷体" w:cs="楷体"/>
          <w:b/>
          <w:bCs/>
          <w:sz w:val="30"/>
          <w:szCs w:val="30"/>
        </w:rPr>
        <w:tab/>
      </w:r>
      <w:r>
        <w:rPr>
          <w:rFonts w:eastAsia="楷体" w:cs="楷体"/>
          <w:b/>
          <w:bCs/>
          <w:sz w:val="30"/>
          <w:szCs w:val="30"/>
        </w:rPr>
        <w:t>目：</w:t>
      </w:r>
      <w:r w:rsidR="00F77E36" w:rsidRPr="00F77E36">
        <w:rPr>
          <w:rFonts w:eastAsia="楷体" w:cs="楷体" w:hint="eastAsia"/>
          <w:b/>
          <w:bCs/>
          <w:sz w:val="30"/>
          <w:szCs w:val="30"/>
        </w:rPr>
        <w:t>面向视频的社交网络构建与分析</w:t>
      </w:r>
    </w:p>
    <w:p w:rsidR="00D541EF" w:rsidRDefault="00DA683D">
      <w:pPr>
        <w:tabs>
          <w:tab w:val="left" w:pos="2400"/>
          <w:tab w:val="left" w:pos="3240"/>
          <w:tab w:val="left" w:pos="6140"/>
          <w:tab w:val="left" w:pos="7000"/>
        </w:tabs>
        <w:spacing w:line="397" w:lineRule="exact"/>
        <w:ind w:left="360"/>
        <w:rPr>
          <w:sz w:val="20"/>
          <w:szCs w:val="20"/>
        </w:rPr>
      </w:pPr>
      <w:r>
        <w:rPr>
          <w:rFonts w:eastAsia="楷体" w:cs="楷体"/>
          <w:b/>
          <w:bCs/>
          <w:sz w:val="30"/>
          <w:szCs w:val="30"/>
        </w:rPr>
        <w:t>报告人：</w:t>
      </w:r>
      <w:r w:rsidR="00F77E36">
        <w:rPr>
          <w:rFonts w:eastAsia="楷体" w:cs="楷体" w:hint="eastAsia"/>
          <w:b/>
          <w:bCs/>
          <w:sz w:val="30"/>
          <w:szCs w:val="30"/>
        </w:rPr>
        <w:t>吴斌</w:t>
      </w:r>
      <w:r w:rsidR="00F13EF3" w:rsidRPr="00F13EF3">
        <w:rPr>
          <w:rFonts w:eastAsia="楷体" w:cs="楷体" w:hint="eastAsia"/>
          <w:b/>
          <w:bCs/>
          <w:sz w:val="30"/>
          <w:szCs w:val="30"/>
        </w:rPr>
        <w:t xml:space="preserve"> </w:t>
      </w:r>
      <w:r w:rsidR="00F13EF3">
        <w:rPr>
          <w:rFonts w:eastAsia="楷体" w:cs="楷体"/>
          <w:b/>
          <w:bCs/>
          <w:sz w:val="30"/>
          <w:szCs w:val="30"/>
        </w:rPr>
        <w:t xml:space="preserve">       </w:t>
      </w:r>
      <w:r w:rsidR="00F13EF3" w:rsidRPr="00F13EF3">
        <w:rPr>
          <w:rFonts w:eastAsia="楷体" w:cs="楷体" w:hint="eastAsia"/>
          <w:b/>
          <w:bCs/>
          <w:sz w:val="30"/>
          <w:szCs w:val="30"/>
        </w:rPr>
        <w:t>教授</w:t>
      </w:r>
      <w:r>
        <w:rPr>
          <w:rFonts w:eastAsia="楷体" w:cs="楷体"/>
          <w:b/>
          <w:bCs/>
          <w:sz w:val="30"/>
          <w:szCs w:val="30"/>
        </w:rPr>
        <w:t>（</w:t>
      </w:r>
      <w:r w:rsidR="00F77E36">
        <w:rPr>
          <w:rFonts w:eastAsia="楷体" w:cs="楷体" w:hint="eastAsia"/>
          <w:b/>
          <w:bCs/>
          <w:sz w:val="30"/>
          <w:szCs w:val="30"/>
        </w:rPr>
        <w:t>北京邮电</w:t>
      </w:r>
      <w:r>
        <w:rPr>
          <w:rFonts w:eastAsia="楷体" w:cs="楷体"/>
          <w:b/>
          <w:bCs/>
          <w:sz w:val="30"/>
          <w:szCs w:val="30"/>
        </w:rPr>
        <w:t>大学）</w:t>
      </w:r>
    </w:p>
    <w:p w:rsidR="00D541EF" w:rsidRPr="003A4C11" w:rsidRDefault="003B53EC">
      <w:pPr>
        <w:spacing w:line="360" w:lineRule="exact"/>
        <w:ind w:left="360" w:right="246"/>
        <w:rPr>
          <w:sz w:val="21"/>
          <w:szCs w:val="21"/>
        </w:rPr>
      </w:pPr>
      <w:r w:rsidRPr="003A4C11">
        <w:rPr>
          <w:rFonts w:eastAsia="楷体" w:cs="楷体" w:hint="eastAsia"/>
          <w:b/>
          <w:bCs/>
          <w:sz w:val="28"/>
          <w:szCs w:val="28"/>
        </w:rPr>
        <w:t>报告</w:t>
      </w:r>
      <w:r w:rsidR="00DA683D" w:rsidRPr="003A4C11">
        <w:rPr>
          <w:rFonts w:eastAsia="楷体" w:cs="楷体"/>
          <w:b/>
          <w:bCs/>
          <w:sz w:val="28"/>
          <w:szCs w:val="28"/>
        </w:rPr>
        <w:t>摘要：</w:t>
      </w:r>
      <w:r w:rsidR="00F77E36" w:rsidRPr="003A4C11">
        <w:rPr>
          <w:rFonts w:eastAsia="楷体" w:cs="楷体" w:hint="eastAsia"/>
          <w:sz w:val="28"/>
          <w:szCs w:val="28"/>
        </w:rPr>
        <w:t>视频具有丰富的语义内容，从视频中抽取人物实体的社交网络可以进一步理解多媒体内容，有助于对人物的行为和情感进行分析，在现代信息服务、商务智能和公共安全等应用中具有巨大的商业和社会价值。相比结构化数据和文本数据，视频数据的复杂性、抽象性更强。怎样从复杂抽象的视频视觉特征到高层社交关系网络建立合适的映射模型是一个极具挑战的前沿问题。本报告从视频中社交关系网络构建与分析的意义出发，从视频中人物实体的识别与消</w:t>
      </w:r>
      <w:proofErr w:type="gramStart"/>
      <w:r w:rsidR="00F77E36" w:rsidRPr="003A4C11">
        <w:rPr>
          <w:rFonts w:eastAsia="楷体" w:cs="楷体" w:hint="eastAsia"/>
          <w:sz w:val="28"/>
          <w:szCs w:val="28"/>
        </w:rPr>
        <w:t>歧</w:t>
      </w:r>
      <w:proofErr w:type="gramEnd"/>
      <w:r w:rsidR="00F77E36" w:rsidRPr="003A4C11">
        <w:rPr>
          <w:rFonts w:eastAsia="楷体" w:cs="楷体" w:hint="eastAsia"/>
          <w:sz w:val="28"/>
          <w:szCs w:val="28"/>
        </w:rPr>
        <w:t>、人物关系的抽取与推断两个方面对该领域的前沿研究现状、挑战和应用前景进行了阐述和展望</w:t>
      </w:r>
      <w:r w:rsidR="00F13EF3" w:rsidRPr="003A4C11">
        <w:rPr>
          <w:rFonts w:eastAsia="楷体" w:cs="楷体" w:hint="eastAsia"/>
          <w:sz w:val="28"/>
          <w:szCs w:val="28"/>
        </w:rPr>
        <w:t>。</w:t>
      </w:r>
    </w:p>
    <w:p w:rsidR="00D541EF" w:rsidRPr="003A4C11" w:rsidRDefault="00DA683D" w:rsidP="00F77E36">
      <w:pPr>
        <w:spacing w:line="360" w:lineRule="exact"/>
        <w:ind w:left="360" w:right="246"/>
        <w:jc w:val="both"/>
        <w:rPr>
          <w:rFonts w:eastAsia="楷体" w:cs="楷体"/>
          <w:b/>
          <w:bCs/>
          <w:sz w:val="28"/>
          <w:szCs w:val="28"/>
        </w:rPr>
      </w:pPr>
      <w:r w:rsidRPr="003A4C11">
        <w:rPr>
          <w:rFonts w:eastAsia="楷体" w:cs="楷体" w:hint="eastAsia"/>
          <w:b/>
          <w:bCs/>
          <w:sz w:val="28"/>
          <w:szCs w:val="28"/>
        </w:rPr>
        <w:t>报告人简介：</w:t>
      </w:r>
      <w:r w:rsidR="00F77E36" w:rsidRPr="003A4C11">
        <w:rPr>
          <w:rFonts w:eastAsia="楷体" w:cs="楷体" w:hint="eastAsia"/>
          <w:b/>
          <w:bCs/>
          <w:sz w:val="28"/>
          <w:szCs w:val="28"/>
        </w:rPr>
        <w:t>吴斌</w:t>
      </w:r>
      <w:r w:rsidR="00F77E36" w:rsidRPr="003A4C11">
        <w:rPr>
          <w:rFonts w:eastAsia="楷体" w:cs="楷体" w:hint="eastAsia"/>
          <w:sz w:val="28"/>
          <w:szCs w:val="28"/>
        </w:rPr>
        <w:t>，教授，博士生导师，现任北京邮电大学计算机学院数据科学与服务中心主任。研究主要涉及数据科学与大数据技术领域，包括分布式计算、人工智能与机器学习、知识管理、社会网络分析等以及相关技术在电子政务、国家安全、智慧城市等领域的应用。先后承担国家重点研发计划项目“司法行政跨区域联合执法协同支撑技术研究”、</w:t>
      </w:r>
      <w:r w:rsidR="00F77E36" w:rsidRPr="003A4C11">
        <w:rPr>
          <w:rFonts w:eastAsia="楷体" w:cs="楷体" w:hint="eastAsia"/>
          <w:sz w:val="28"/>
          <w:szCs w:val="28"/>
        </w:rPr>
        <w:t>863</w:t>
      </w:r>
      <w:r w:rsidR="00F77E36" w:rsidRPr="003A4C11">
        <w:rPr>
          <w:rFonts w:eastAsia="楷体" w:cs="楷体" w:hint="eastAsia"/>
          <w:sz w:val="28"/>
          <w:szCs w:val="28"/>
        </w:rPr>
        <w:t>课题“大数据分析技术在输变电设备状态评估中的研究及应用”、国家</w:t>
      </w:r>
      <w:r w:rsidR="00F77E36" w:rsidRPr="003A4C11">
        <w:rPr>
          <w:rFonts w:eastAsia="楷体" w:cs="楷体" w:hint="eastAsia"/>
          <w:sz w:val="28"/>
          <w:szCs w:val="28"/>
        </w:rPr>
        <w:t>973</w:t>
      </w:r>
      <w:r w:rsidR="00F77E36" w:rsidRPr="003A4C11">
        <w:rPr>
          <w:rFonts w:eastAsia="楷体" w:cs="楷体" w:hint="eastAsia"/>
          <w:sz w:val="28"/>
          <w:szCs w:val="28"/>
        </w:rPr>
        <w:t>重点基础研究发展计划“社交网络分析与网络信息传播的基础研究”、以及企业横向项目等多项研究课题及应用开发项目。尤其在社交网络数据分析、大数据技术等方面，取得了一系列高水平的科研成果。近五年来在学术会议和期刊上发表论文</w:t>
      </w:r>
      <w:r w:rsidR="00F77E36" w:rsidRPr="003A4C11">
        <w:rPr>
          <w:rFonts w:eastAsia="楷体" w:cs="楷体" w:hint="eastAsia"/>
          <w:sz w:val="28"/>
          <w:szCs w:val="28"/>
        </w:rPr>
        <w:t>80</w:t>
      </w:r>
      <w:r w:rsidR="00F77E36" w:rsidRPr="003A4C11">
        <w:rPr>
          <w:rFonts w:eastAsia="楷体" w:cs="楷体" w:hint="eastAsia"/>
          <w:sz w:val="28"/>
          <w:szCs w:val="28"/>
        </w:rPr>
        <w:t>余篇，出版专著</w:t>
      </w:r>
      <w:r w:rsidR="00F77E36" w:rsidRPr="003A4C11">
        <w:rPr>
          <w:rFonts w:eastAsia="楷体" w:cs="楷体" w:hint="eastAsia"/>
          <w:sz w:val="28"/>
          <w:szCs w:val="28"/>
        </w:rPr>
        <w:t>2</w:t>
      </w:r>
      <w:r w:rsidR="00F77E36" w:rsidRPr="003A4C11">
        <w:rPr>
          <w:rFonts w:eastAsia="楷体" w:cs="楷体" w:hint="eastAsia"/>
          <w:sz w:val="28"/>
          <w:szCs w:val="28"/>
        </w:rPr>
        <w:t>部，申请发明专利</w:t>
      </w:r>
      <w:r w:rsidR="00F77E36" w:rsidRPr="003A4C11">
        <w:rPr>
          <w:rFonts w:eastAsia="楷体" w:cs="楷体" w:hint="eastAsia"/>
          <w:sz w:val="28"/>
          <w:szCs w:val="28"/>
        </w:rPr>
        <w:t>5</w:t>
      </w:r>
      <w:r w:rsidR="00F77E36" w:rsidRPr="003A4C11">
        <w:rPr>
          <w:rFonts w:eastAsia="楷体" w:cs="楷体" w:hint="eastAsia"/>
          <w:sz w:val="28"/>
          <w:szCs w:val="28"/>
        </w:rPr>
        <w:t>项，软件著作权</w:t>
      </w:r>
      <w:r w:rsidR="00F77E36" w:rsidRPr="003A4C11">
        <w:rPr>
          <w:rFonts w:eastAsia="楷体" w:cs="楷体" w:hint="eastAsia"/>
          <w:sz w:val="28"/>
          <w:szCs w:val="28"/>
        </w:rPr>
        <w:t>7</w:t>
      </w:r>
      <w:r w:rsidR="00F77E36" w:rsidRPr="003A4C11">
        <w:rPr>
          <w:rFonts w:eastAsia="楷体" w:cs="楷体" w:hint="eastAsia"/>
          <w:sz w:val="28"/>
          <w:szCs w:val="28"/>
        </w:rPr>
        <w:t>项。成果涉及图计算、大数据存储与管理、非结构文本与视频数据的管理与分析等主题。</w:t>
      </w:r>
    </w:p>
    <w:p w:rsidR="00D541EF" w:rsidRPr="003A4C11" w:rsidRDefault="00D541EF" w:rsidP="00F13EF3">
      <w:pPr>
        <w:spacing w:line="360" w:lineRule="exact"/>
        <w:ind w:right="246"/>
        <w:jc w:val="both"/>
        <w:rPr>
          <w:rFonts w:eastAsia="楷体" w:cs="楷体"/>
          <w:sz w:val="28"/>
          <w:szCs w:val="28"/>
        </w:rPr>
      </w:pPr>
    </w:p>
    <w:p w:rsidR="00655A15" w:rsidRDefault="00655A15"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sz w:val="24"/>
          <w:szCs w:val="24"/>
        </w:rPr>
      </w:pPr>
    </w:p>
    <w:p w:rsidR="003A4C11" w:rsidRDefault="003A4C11" w:rsidP="00F13EF3">
      <w:pPr>
        <w:spacing w:line="360" w:lineRule="exact"/>
        <w:ind w:right="246"/>
        <w:jc w:val="both"/>
        <w:rPr>
          <w:rFonts w:eastAsia="楷体" w:cs="楷体" w:hint="eastAsia"/>
          <w:sz w:val="24"/>
          <w:szCs w:val="24"/>
        </w:rPr>
      </w:pPr>
    </w:p>
    <w:p w:rsidR="00CE1763" w:rsidRDefault="00F77E36" w:rsidP="001114EE">
      <w:pPr>
        <w:spacing w:line="390" w:lineRule="exact"/>
        <w:ind w:right="-13"/>
        <w:jc w:val="center"/>
        <w:rPr>
          <w:rFonts w:eastAsia="仿宋" w:cs="仿宋"/>
          <w:b/>
          <w:bCs/>
          <w:sz w:val="32"/>
          <w:szCs w:val="32"/>
        </w:rPr>
      </w:pPr>
      <w:r>
        <w:rPr>
          <w:rFonts w:eastAsia="仿宋" w:cs="仿宋" w:hint="eastAsia"/>
          <w:b/>
          <w:bCs/>
          <w:sz w:val="32"/>
          <w:szCs w:val="32"/>
        </w:rPr>
        <w:lastRenderedPageBreak/>
        <w:t>学术</w:t>
      </w:r>
      <w:r w:rsidR="00CE1763" w:rsidRPr="001114EE">
        <w:rPr>
          <w:rFonts w:eastAsia="仿宋" w:cs="仿宋"/>
          <w:b/>
          <w:bCs/>
          <w:sz w:val="32"/>
          <w:szCs w:val="32"/>
        </w:rPr>
        <w:t>报告</w:t>
      </w:r>
      <w:r w:rsidR="003A4C11">
        <w:rPr>
          <w:rFonts w:eastAsia="仿宋" w:cs="仿宋"/>
          <w:b/>
          <w:bCs/>
          <w:sz w:val="32"/>
          <w:szCs w:val="32"/>
        </w:rPr>
        <w:t>2</w:t>
      </w:r>
    </w:p>
    <w:p w:rsidR="00655A15" w:rsidRPr="001114EE" w:rsidRDefault="00655A15" w:rsidP="001114EE">
      <w:pPr>
        <w:spacing w:line="390" w:lineRule="exact"/>
        <w:ind w:right="-13"/>
        <w:jc w:val="center"/>
        <w:rPr>
          <w:rFonts w:eastAsia="仿宋" w:cs="仿宋"/>
          <w:b/>
          <w:bCs/>
          <w:sz w:val="32"/>
          <w:szCs w:val="32"/>
        </w:rPr>
      </w:pPr>
    </w:p>
    <w:p w:rsidR="00CE1763" w:rsidRDefault="00CE1763" w:rsidP="00CE1763">
      <w:pPr>
        <w:tabs>
          <w:tab w:val="left" w:pos="940"/>
        </w:tabs>
        <w:spacing w:beforeLines="50" w:before="120" w:line="343" w:lineRule="exact"/>
        <w:ind w:left="357"/>
        <w:rPr>
          <w:sz w:val="20"/>
          <w:szCs w:val="20"/>
        </w:rPr>
      </w:pPr>
      <w:r>
        <w:rPr>
          <w:rFonts w:eastAsia="楷体" w:cs="楷体"/>
          <w:b/>
          <w:bCs/>
          <w:sz w:val="30"/>
          <w:szCs w:val="30"/>
        </w:rPr>
        <w:t>题</w:t>
      </w:r>
      <w:r>
        <w:rPr>
          <w:rFonts w:eastAsia="楷体" w:cs="楷体"/>
          <w:b/>
          <w:bCs/>
          <w:sz w:val="30"/>
          <w:szCs w:val="30"/>
        </w:rPr>
        <w:tab/>
      </w:r>
      <w:r>
        <w:rPr>
          <w:rFonts w:eastAsia="楷体" w:cs="楷体"/>
          <w:b/>
          <w:bCs/>
          <w:sz w:val="30"/>
          <w:szCs w:val="30"/>
        </w:rPr>
        <w:t>目：</w:t>
      </w:r>
      <w:r>
        <w:rPr>
          <w:sz w:val="20"/>
          <w:szCs w:val="20"/>
        </w:rPr>
        <w:t xml:space="preserve"> </w:t>
      </w:r>
      <w:r w:rsidR="00F77E36" w:rsidRPr="00F77E36">
        <w:rPr>
          <w:rFonts w:eastAsia="楷体" w:cs="楷体" w:hint="eastAsia"/>
          <w:b/>
          <w:bCs/>
          <w:sz w:val="30"/>
          <w:szCs w:val="30"/>
        </w:rPr>
        <w:t>多模态深度网络嵌入及其在影响力传播任务中的应用</w:t>
      </w:r>
    </w:p>
    <w:p w:rsidR="00CE1763" w:rsidRDefault="00CE1763" w:rsidP="00CE1763">
      <w:pPr>
        <w:tabs>
          <w:tab w:val="left" w:pos="2400"/>
          <w:tab w:val="left" w:pos="3240"/>
          <w:tab w:val="left" w:pos="6140"/>
          <w:tab w:val="left" w:pos="7000"/>
        </w:tabs>
        <w:spacing w:line="397" w:lineRule="exact"/>
        <w:ind w:left="360"/>
        <w:rPr>
          <w:sz w:val="20"/>
          <w:szCs w:val="20"/>
        </w:rPr>
      </w:pPr>
      <w:r>
        <w:rPr>
          <w:rFonts w:eastAsia="楷体" w:cs="楷体"/>
          <w:b/>
          <w:bCs/>
          <w:sz w:val="30"/>
          <w:szCs w:val="30"/>
        </w:rPr>
        <w:t>报告人：</w:t>
      </w:r>
      <w:r w:rsidR="00F77E36" w:rsidRPr="00F77E36">
        <w:rPr>
          <w:rFonts w:eastAsia="楷体" w:cs="楷体" w:hint="eastAsia"/>
          <w:b/>
          <w:bCs/>
          <w:sz w:val="30"/>
          <w:szCs w:val="30"/>
        </w:rPr>
        <w:t>潘理</w:t>
      </w:r>
      <w:r w:rsidRPr="00F13EF3">
        <w:rPr>
          <w:rFonts w:eastAsia="楷体" w:cs="楷体" w:hint="eastAsia"/>
          <w:b/>
          <w:bCs/>
          <w:sz w:val="30"/>
          <w:szCs w:val="30"/>
        </w:rPr>
        <w:t xml:space="preserve"> </w:t>
      </w:r>
      <w:r>
        <w:rPr>
          <w:rFonts w:eastAsia="楷体" w:cs="楷体"/>
          <w:b/>
          <w:bCs/>
          <w:sz w:val="30"/>
          <w:szCs w:val="30"/>
        </w:rPr>
        <w:t xml:space="preserve">       </w:t>
      </w:r>
      <w:r w:rsidR="00F77E36">
        <w:rPr>
          <w:rFonts w:eastAsia="楷体" w:cs="楷体" w:hint="eastAsia"/>
          <w:b/>
          <w:bCs/>
          <w:sz w:val="30"/>
          <w:szCs w:val="30"/>
        </w:rPr>
        <w:t>研究员</w:t>
      </w:r>
      <w:r>
        <w:rPr>
          <w:rFonts w:eastAsia="楷体" w:cs="楷体"/>
          <w:b/>
          <w:bCs/>
          <w:sz w:val="30"/>
          <w:szCs w:val="30"/>
        </w:rPr>
        <w:t>（</w:t>
      </w:r>
      <w:r w:rsidR="00F77E36">
        <w:rPr>
          <w:rFonts w:eastAsia="楷体" w:cs="楷体" w:hint="eastAsia"/>
          <w:b/>
          <w:bCs/>
          <w:sz w:val="30"/>
          <w:szCs w:val="30"/>
        </w:rPr>
        <w:t>上海交通</w:t>
      </w:r>
      <w:r>
        <w:rPr>
          <w:rFonts w:eastAsia="楷体" w:cs="楷体"/>
          <w:b/>
          <w:bCs/>
          <w:sz w:val="30"/>
          <w:szCs w:val="30"/>
        </w:rPr>
        <w:t>大学）</w:t>
      </w:r>
    </w:p>
    <w:p w:rsidR="00CE1763" w:rsidRPr="003A4C11" w:rsidRDefault="003B53EC" w:rsidP="00CE1763">
      <w:pPr>
        <w:spacing w:line="360" w:lineRule="exact"/>
        <w:ind w:left="360" w:right="246"/>
        <w:rPr>
          <w:rFonts w:eastAsia="楷体" w:cs="楷体"/>
          <w:sz w:val="28"/>
          <w:szCs w:val="28"/>
        </w:rPr>
      </w:pPr>
      <w:r w:rsidRPr="003A4C11">
        <w:rPr>
          <w:rFonts w:eastAsia="楷体" w:cs="楷体" w:hint="eastAsia"/>
          <w:b/>
          <w:bCs/>
          <w:sz w:val="28"/>
          <w:szCs w:val="28"/>
        </w:rPr>
        <w:t>报告</w:t>
      </w:r>
      <w:r w:rsidR="00CE1763" w:rsidRPr="003A4C11">
        <w:rPr>
          <w:rFonts w:eastAsia="楷体" w:cs="楷体"/>
          <w:b/>
          <w:bCs/>
          <w:sz w:val="28"/>
          <w:szCs w:val="28"/>
        </w:rPr>
        <w:t>摘要：</w:t>
      </w:r>
      <w:r w:rsidR="00CE1763" w:rsidRPr="003A4C11">
        <w:rPr>
          <w:sz w:val="21"/>
          <w:szCs w:val="21"/>
        </w:rPr>
        <w:t xml:space="preserve"> </w:t>
      </w:r>
      <w:r w:rsidR="00F77E36" w:rsidRPr="003A4C11">
        <w:rPr>
          <w:rFonts w:eastAsia="楷体" w:cs="楷体" w:hint="eastAsia"/>
          <w:sz w:val="28"/>
          <w:szCs w:val="28"/>
        </w:rPr>
        <w:t>网络嵌入又</w:t>
      </w:r>
      <w:proofErr w:type="gramStart"/>
      <w:r w:rsidR="00F77E36" w:rsidRPr="003A4C11">
        <w:rPr>
          <w:rFonts w:eastAsia="楷体" w:cs="楷体" w:hint="eastAsia"/>
          <w:sz w:val="28"/>
          <w:szCs w:val="28"/>
        </w:rPr>
        <w:t>称网络</w:t>
      </w:r>
      <w:proofErr w:type="gramEnd"/>
      <w:r w:rsidR="00F77E36" w:rsidRPr="003A4C11">
        <w:rPr>
          <w:rFonts w:eastAsia="楷体" w:cs="楷体" w:hint="eastAsia"/>
          <w:sz w:val="28"/>
          <w:szCs w:val="28"/>
        </w:rPr>
        <w:t>表示学习（</w:t>
      </w:r>
      <w:r w:rsidR="00F77E36" w:rsidRPr="003A4C11">
        <w:rPr>
          <w:rFonts w:eastAsia="楷体" w:cs="楷体" w:hint="eastAsia"/>
          <w:sz w:val="28"/>
          <w:szCs w:val="28"/>
        </w:rPr>
        <w:t>Network Representation Learning, NRL</w:t>
      </w:r>
      <w:r w:rsidR="00F77E36" w:rsidRPr="003A4C11">
        <w:rPr>
          <w:rFonts w:eastAsia="楷体" w:cs="楷体" w:hint="eastAsia"/>
          <w:sz w:val="28"/>
          <w:szCs w:val="28"/>
        </w:rPr>
        <w:t>），是学习网络中节点低维的有效表示，以作为后续分析算法的输入。网络嵌入能够有效提高对大规模复杂网络的表示计算能力，从而促进开展各项分析和挖掘任务。社交网络的影响力传播任务，如影响力最大化，影响力关键节点发现与跟踪等，需要综合表示计算节点的拓扑信息和属性信息，因此需要高效的多模态深度网络嵌入方法，使得在嵌入空间中同时保持节点的结构特征和属性特征。本报告简要回顾了当前主流网络嵌入技术的发展，介绍了一种基于深度自编码器的多模态网络嵌入方法，并以群体传播影响力最大化为例，探讨了网络嵌入技术在社交网络影响力传播任务中的应用。</w:t>
      </w:r>
    </w:p>
    <w:p w:rsidR="00CE1763" w:rsidRPr="003A4C11" w:rsidRDefault="00CE1763" w:rsidP="003B53EC">
      <w:pPr>
        <w:spacing w:line="360" w:lineRule="exact"/>
        <w:ind w:left="360" w:right="246"/>
        <w:jc w:val="both"/>
        <w:rPr>
          <w:rFonts w:eastAsia="楷体" w:cs="楷体"/>
          <w:sz w:val="28"/>
          <w:szCs w:val="28"/>
        </w:rPr>
      </w:pPr>
      <w:r w:rsidRPr="003A4C11">
        <w:rPr>
          <w:rFonts w:eastAsia="楷体" w:cs="楷体" w:hint="eastAsia"/>
          <w:b/>
          <w:bCs/>
          <w:sz w:val="28"/>
          <w:szCs w:val="28"/>
        </w:rPr>
        <w:t>报告人简介：</w:t>
      </w:r>
      <w:bookmarkStart w:id="1" w:name="_Hlk13057670"/>
      <w:r w:rsidR="00F77E36" w:rsidRPr="003A4C11">
        <w:rPr>
          <w:rFonts w:eastAsia="楷体" w:cs="楷体" w:hint="eastAsia"/>
          <w:b/>
          <w:bCs/>
          <w:sz w:val="28"/>
          <w:szCs w:val="28"/>
        </w:rPr>
        <w:t>潘理</w:t>
      </w:r>
      <w:bookmarkEnd w:id="1"/>
      <w:r w:rsidR="00F77E36" w:rsidRPr="003A4C11">
        <w:rPr>
          <w:rFonts w:eastAsia="楷体" w:cs="楷体" w:hint="eastAsia"/>
          <w:b/>
          <w:bCs/>
          <w:sz w:val="28"/>
          <w:szCs w:val="28"/>
        </w:rPr>
        <w:t>，</w:t>
      </w:r>
      <w:r w:rsidR="00F77E36" w:rsidRPr="003A4C11">
        <w:rPr>
          <w:rFonts w:eastAsia="楷体" w:cs="楷体" w:hint="eastAsia"/>
          <w:sz w:val="28"/>
          <w:szCs w:val="28"/>
        </w:rPr>
        <w:t>上海交通大学网络空间安全学院研究员，博士生导师。信息内容分析技术国家工程实验室副主任，网络空间治理研究中心主任。</w:t>
      </w:r>
      <w:r w:rsidR="00F77E36" w:rsidRPr="003A4C11">
        <w:rPr>
          <w:rFonts w:eastAsia="楷体" w:cs="楷体" w:hint="eastAsia"/>
          <w:sz w:val="28"/>
          <w:szCs w:val="28"/>
        </w:rPr>
        <w:t>2002</w:t>
      </w:r>
      <w:r w:rsidR="00F77E36" w:rsidRPr="003A4C11">
        <w:rPr>
          <w:rFonts w:eastAsia="楷体" w:cs="楷体" w:hint="eastAsia"/>
          <w:sz w:val="28"/>
          <w:szCs w:val="28"/>
        </w:rPr>
        <w:t>年博士毕业后于上海交通大学从事教学科研工作。</w:t>
      </w:r>
      <w:r w:rsidR="00F77E36" w:rsidRPr="003A4C11">
        <w:rPr>
          <w:rFonts w:eastAsia="楷体" w:cs="楷体" w:hint="eastAsia"/>
          <w:sz w:val="28"/>
          <w:szCs w:val="28"/>
        </w:rPr>
        <w:t>2008</w:t>
      </w:r>
      <w:r w:rsidR="00F77E36" w:rsidRPr="003A4C11">
        <w:rPr>
          <w:rFonts w:eastAsia="楷体" w:cs="楷体" w:hint="eastAsia"/>
          <w:sz w:val="28"/>
          <w:szCs w:val="28"/>
        </w:rPr>
        <w:t>年</w:t>
      </w:r>
      <w:r w:rsidR="00F77E36" w:rsidRPr="003A4C11">
        <w:rPr>
          <w:rFonts w:eastAsia="楷体" w:cs="楷体" w:hint="eastAsia"/>
          <w:sz w:val="28"/>
          <w:szCs w:val="28"/>
        </w:rPr>
        <w:t>1</w:t>
      </w:r>
      <w:r w:rsidR="00F77E36" w:rsidRPr="003A4C11">
        <w:rPr>
          <w:rFonts w:eastAsia="楷体" w:cs="楷体" w:hint="eastAsia"/>
          <w:sz w:val="28"/>
          <w:szCs w:val="28"/>
        </w:rPr>
        <w:t>月至</w:t>
      </w:r>
      <w:r w:rsidR="00F77E36" w:rsidRPr="003A4C11">
        <w:rPr>
          <w:rFonts w:eastAsia="楷体" w:cs="楷体" w:hint="eastAsia"/>
          <w:sz w:val="28"/>
          <w:szCs w:val="28"/>
        </w:rPr>
        <w:t>7</w:t>
      </w:r>
      <w:r w:rsidR="00F77E36" w:rsidRPr="003A4C11">
        <w:rPr>
          <w:rFonts w:eastAsia="楷体" w:cs="楷体" w:hint="eastAsia"/>
          <w:sz w:val="28"/>
          <w:szCs w:val="28"/>
        </w:rPr>
        <w:t>月于美国</w:t>
      </w:r>
      <w:r w:rsidR="00F77E36" w:rsidRPr="003A4C11">
        <w:rPr>
          <w:rFonts w:eastAsia="楷体" w:cs="楷体" w:hint="eastAsia"/>
          <w:sz w:val="28"/>
          <w:szCs w:val="28"/>
        </w:rPr>
        <w:t>IBM Research T.J. Watson Center</w:t>
      </w:r>
      <w:r w:rsidR="00F77E36" w:rsidRPr="003A4C11">
        <w:rPr>
          <w:rFonts w:eastAsia="楷体" w:cs="楷体" w:hint="eastAsia"/>
          <w:sz w:val="28"/>
          <w:szCs w:val="28"/>
        </w:rPr>
        <w:t>访问工作，</w:t>
      </w:r>
      <w:r w:rsidR="00F77E36" w:rsidRPr="003A4C11">
        <w:rPr>
          <w:rFonts w:eastAsia="楷体" w:cs="楷体" w:hint="eastAsia"/>
          <w:sz w:val="28"/>
          <w:szCs w:val="28"/>
        </w:rPr>
        <w:t>2014</w:t>
      </w:r>
      <w:r w:rsidR="00F77E36" w:rsidRPr="003A4C11">
        <w:rPr>
          <w:rFonts w:eastAsia="楷体" w:cs="楷体" w:hint="eastAsia"/>
          <w:sz w:val="28"/>
          <w:szCs w:val="28"/>
        </w:rPr>
        <w:t>年</w:t>
      </w:r>
      <w:r w:rsidR="00F77E36" w:rsidRPr="003A4C11">
        <w:rPr>
          <w:rFonts w:eastAsia="楷体" w:cs="楷体" w:hint="eastAsia"/>
          <w:sz w:val="28"/>
          <w:szCs w:val="28"/>
        </w:rPr>
        <w:t>1</w:t>
      </w:r>
      <w:r w:rsidR="00F77E36" w:rsidRPr="003A4C11">
        <w:rPr>
          <w:rFonts w:eastAsia="楷体" w:cs="楷体" w:hint="eastAsia"/>
          <w:sz w:val="28"/>
          <w:szCs w:val="28"/>
        </w:rPr>
        <w:t>月至</w:t>
      </w:r>
      <w:r w:rsidR="00F77E36" w:rsidRPr="003A4C11">
        <w:rPr>
          <w:rFonts w:eastAsia="楷体" w:cs="楷体" w:hint="eastAsia"/>
          <w:sz w:val="28"/>
          <w:szCs w:val="28"/>
        </w:rPr>
        <w:t>2015</w:t>
      </w:r>
      <w:r w:rsidR="00F77E36" w:rsidRPr="003A4C11">
        <w:rPr>
          <w:rFonts w:eastAsia="楷体" w:cs="楷体" w:hint="eastAsia"/>
          <w:sz w:val="28"/>
          <w:szCs w:val="28"/>
        </w:rPr>
        <w:t>年</w:t>
      </w:r>
      <w:r w:rsidR="00F77E36" w:rsidRPr="003A4C11">
        <w:rPr>
          <w:rFonts w:eastAsia="楷体" w:cs="楷体" w:hint="eastAsia"/>
          <w:sz w:val="28"/>
          <w:szCs w:val="28"/>
        </w:rPr>
        <w:t>1</w:t>
      </w:r>
      <w:r w:rsidR="00F77E36" w:rsidRPr="003A4C11">
        <w:rPr>
          <w:rFonts w:eastAsia="楷体" w:cs="楷体" w:hint="eastAsia"/>
          <w:sz w:val="28"/>
          <w:szCs w:val="28"/>
        </w:rPr>
        <w:t>月于美国</w:t>
      </w:r>
      <w:r w:rsidR="00F77E36" w:rsidRPr="003A4C11">
        <w:rPr>
          <w:rFonts w:eastAsia="楷体" w:cs="楷体" w:hint="eastAsia"/>
          <w:sz w:val="28"/>
          <w:szCs w:val="28"/>
        </w:rPr>
        <w:t>Boston University</w:t>
      </w:r>
      <w:r w:rsidR="00F77E36" w:rsidRPr="003A4C11">
        <w:rPr>
          <w:rFonts w:eastAsia="楷体" w:cs="楷体" w:hint="eastAsia"/>
          <w:sz w:val="28"/>
          <w:szCs w:val="28"/>
        </w:rPr>
        <w:t>计算机系访问工作。长期从事网络空间安全、电子政务、网络通信等领域的科研和教学工作，以及与管理、传播、法律等专业在网络空间治理领域的交叉研究工作。当前主要研究方向为网络安全管理，网络大数据分析，云计算与大数据安全等。近</w:t>
      </w:r>
      <w:r w:rsidR="00F77E36" w:rsidRPr="003A4C11">
        <w:rPr>
          <w:rFonts w:eastAsia="楷体" w:cs="楷体" w:hint="eastAsia"/>
          <w:sz w:val="28"/>
          <w:szCs w:val="28"/>
        </w:rPr>
        <w:t>5</w:t>
      </w:r>
      <w:r w:rsidR="00F77E36" w:rsidRPr="003A4C11">
        <w:rPr>
          <w:rFonts w:eastAsia="楷体" w:cs="楷体" w:hint="eastAsia"/>
          <w:sz w:val="28"/>
          <w:szCs w:val="28"/>
        </w:rPr>
        <w:t>年来作为项目负责人承担了国家重点研发计划项目，国家</w:t>
      </w:r>
      <w:r w:rsidR="00F77E36" w:rsidRPr="003A4C11">
        <w:rPr>
          <w:rFonts w:eastAsia="楷体" w:cs="楷体" w:hint="eastAsia"/>
          <w:sz w:val="28"/>
          <w:szCs w:val="28"/>
        </w:rPr>
        <w:t>973</w:t>
      </w:r>
      <w:r w:rsidR="00F77E36" w:rsidRPr="003A4C11">
        <w:rPr>
          <w:rFonts w:eastAsia="楷体" w:cs="楷体" w:hint="eastAsia"/>
          <w:sz w:val="28"/>
          <w:szCs w:val="28"/>
        </w:rPr>
        <w:t>计划课题、</w:t>
      </w:r>
      <w:r w:rsidR="00F77E36" w:rsidRPr="003A4C11">
        <w:rPr>
          <w:rFonts w:eastAsia="楷体" w:cs="楷体" w:hint="eastAsia"/>
          <w:sz w:val="28"/>
          <w:szCs w:val="28"/>
        </w:rPr>
        <w:t>863</w:t>
      </w:r>
      <w:r w:rsidR="00F77E36" w:rsidRPr="003A4C11">
        <w:rPr>
          <w:rFonts w:eastAsia="楷体" w:cs="楷体" w:hint="eastAsia"/>
          <w:sz w:val="28"/>
          <w:szCs w:val="28"/>
        </w:rPr>
        <w:t>计划项目、国家发改委专项项目、国家自然科学基金等国家</w:t>
      </w:r>
      <w:r w:rsidR="00F77E36" w:rsidRPr="003A4C11">
        <w:rPr>
          <w:rFonts w:eastAsia="楷体" w:cs="楷体" w:hint="eastAsia"/>
          <w:sz w:val="28"/>
          <w:szCs w:val="28"/>
        </w:rPr>
        <w:t>/</w:t>
      </w:r>
      <w:r w:rsidR="00F77E36" w:rsidRPr="003A4C11">
        <w:rPr>
          <w:rFonts w:eastAsia="楷体" w:cs="楷体" w:hint="eastAsia"/>
          <w:sz w:val="28"/>
          <w:szCs w:val="28"/>
        </w:rPr>
        <w:t>省部级科研项目</w:t>
      </w:r>
      <w:r w:rsidR="00F77E36" w:rsidRPr="003A4C11">
        <w:rPr>
          <w:rFonts w:eastAsia="楷体" w:cs="楷体" w:hint="eastAsia"/>
          <w:sz w:val="28"/>
          <w:szCs w:val="28"/>
        </w:rPr>
        <w:t>10</w:t>
      </w:r>
      <w:r w:rsidR="00F77E36" w:rsidRPr="003A4C11">
        <w:rPr>
          <w:rFonts w:eastAsia="楷体" w:cs="楷体" w:hint="eastAsia"/>
          <w:sz w:val="28"/>
          <w:szCs w:val="28"/>
        </w:rPr>
        <w:t>余项，成果形成多项应用系统和产品。已获国家授权发明专利</w:t>
      </w:r>
      <w:r w:rsidR="00F77E36" w:rsidRPr="003A4C11">
        <w:rPr>
          <w:rFonts w:eastAsia="楷体" w:cs="楷体" w:hint="eastAsia"/>
          <w:sz w:val="28"/>
          <w:szCs w:val="28"/>
        </w:rPr>
        <w:t>13</w:t>
      </w:r>
      <w:r w:rsidR="00F77E36" w:rsidRPr="003A4C11">
        <w:rPr>
          <w:rFonts w:eastAsia="楷体" w:cs="楷体" w:hint="eastAsia"/>
          <w:sz w:val="28"/>
          <w:szCs w:val="28"/>
        </w:rPr>
        <w:t>项，发表</w:t>
      </w:r>
      <w:r w:rsidR="00F77E36" w:rsidRPr="003A4C11">
        <w:rPr>
          <w:rFonts w:eastAsia="楷体" w:cs="楷体" w:hint="eastAsia"/>
          <w:sz w:val="28"/>
          <w:szCs w:val="28"/>
        </w:rPr>
        <w:t>SCI/EI</w:t>
      </w:r>
      <w:r w:rsidR="00F77E36" w:rsidRPr="003A4C11">
        <w:rPr>
          <w:rFonts w:eastAsia="楷体" w:cs="楷体" w:hint="eastAsia"/>
          <w:sz w:val="28"/>
          <w:szCs w:val="28"/>
        </w:rPr>
        <w:t>论文</w:t>
      </w:r>
      <w:r w:rsidR="00F77E36" w:rsidRPr="003A4C11">
        <w:rPr>
          <w:rFonts w:eastAsia="楷体" w:cs="楷体" w:hint="eastAsia"/>
          <w:sz w:val="28"/>
          <w:szCs w:val="28"/>
        </w:rPr>
        <w:t>80</w:t>
      </w:r>
      <w:r w:rsidR="00F77E36" w:rsidRPr="003A4C11">
        <w:rPr>
          <w:rFonts w:eastAsia="楷体" w:cs="楷体" w:hint="eastAsia"/>
          <w:sz w:val="28"/>
          <w:szCs w:val="28"/>
        </w:rPr>
        <w:t>余篇，出版专著教材</w:t>
      </w:r>
      <w:r w:rsidR="00F77E36" w:rsidRPr="003A4C11">
        <w:rPr>
          <w:rFonts w:eastAsia="楷体" w:cs="楷体" w:hint="eastAsia"/>
          <w:sz w:val="28"/>
          <w:szCs w:val="28"/>
        </w:rPr>
        <w:t>7</w:t>
      </w:r>
      <w:r w:rsidR="00F77E36" w:rsidRPr="003A4C11">
        <w:rPr>
          <w:rFonts w:eastAsia="楷体" w:cs="楷体" w:hint="eastAsia"/>
          <w:sz w:val="28"/>
          <w:szCs w:val="28"/>
        </w:rPr>
        <w:t>本。获得上海市科技进步</w:t>
      </w:r>
      <w:r w:rsidR="00F77E36" w:rsidRPr="003A4C11">
        <w:rPr>
          <w:rFonts w:eastAsia="楷体" w:cs="楷体" w:hint="eastAsia"/>
          <w:sz w:val="28"/>
          <w:szCs w:val="28"/>
        </w:rPr>
        <w:t>2</w:t>
      </w:r>
      <w:r w:rsidR="00F77E36" w:rsidRPr="003A4C11">
        <w:rPr>
          <w:rFonts w:eastAsia="楷体" w:cs="楷体" w:hint="eastAsia"/>
          <w:sz w:val="28"/>
          <w:szCs w:val="28"/>
        </w:rPr>
        <w:t>等奖</w:t>
      </w:r>
      <w:r w:rsidR="00F77E36" w:rsidRPr="003A4C11">
        <w:rPr>
          <w:rFonts w:eastAsia="楷体" w:cs="楷体" w:hint="eastAsia"/>
          <w:sz w:val="28"/>
          <w:szCs w:val="28"/>
        </w:rPr>
        <w:t>1</w:t>
      </w:r>
      <w:r w:rsidR="00F77E36" w:rsidRPr="003A4C11">
        <w:rPr>
          <w:rFonts w:eastAsia="楷体" w:cs="楷体" w:hint="eastAsia"/>
          <w:sz w:val="28"/>
          <w:szCs w:val="28"/>
        </w:rPr>
        <w:t>项，密码科技进步三等奖（省部级）</w:t>
      </w:r>
      <w:r w:rsidR="00F77E36" w:rsidRPr="003A4C11">
        <w:rPr>
          <w:rFonts w:eastAsia="楷体" w:cs="楷体" w:hint="eastAsia"/>
          <w:sz w:val="28"/>
          <w:szCs w:val="28"/>
        </w:rPr>
        <w:t>2</w:t>
      </w:r>
      <w:r w:rsidR="00F77E36" w:rsidRPr="003A4C11">
        <w:rPr>
          <w:rFonts w:eastAsia="楷体" w:cs="楷体" w:hint="eastAsia"/>
          <w:sz w:val="28"/>
          <w:szCs w:val="28"/>
        </w:rPr>
        <w:t>项，</w:t>
      </w:r>
      <w:r w:rsidR="00F77E36" w:rsidRPr="003A4C11">
        <w:rPr>
          <w:rFonts w:eastAsia="楷体" w:cs="楷体" w:hint="eastAsia"/>
          <w:sz w:val="28"/>
          <w:szCs w:val="28"/>
        </w:rPr>
        <w:t>2007</w:t>
      </w:r>
      <w:r w:rsidR="00F77E36" w:rsidRPr="003A4C11">
        <w:rPr>
          <w:rFonts w:eastAsia="楷体" w:cs="楷体" w:hint="eastAsia"/>
          <w:sz w:val="28"/>
          <w:szCs w:val="28"/>
        </w:rPr>
        <w:t>年当选上海市青年科技启明星，</w:t>
      </w:r>
      <w:r w:rsidR="00F77E36" w:rsidRPr="003A4C11">
        <w:rPr>
          <w:rFonts w:eastAsia="楷体" w:cs="楷体" w:hint="eastAsia"/>
          <w:sz w:val="28"/>
          <w:szCs w:val="28"/>
        </w:rPr>
        <w:t>2008</w:t>
      </w:r>
      <w:r w:rsidR="00F77E36" w:rsidRPr="003A4C11">
        <w:rPr>
          <w:rFonts w:eastAsia="楷体" w:cs="楷体" w:hint="eastAsia"/>
          <w:sz w:val="28"/>
          <w:szCs w:val="28"/>
        </w:rPr>
        <w:t>年入选上海市人才发展基金，</w:t>
      </w:r>
      <w:r w:rsidR="00F77E36" w:rsidRPr="003A4C11">
        <w:rPr>
          <w:rFonts w:eastAsia="楷体" w:cs="楷体" w:hint="eastAsia"/>
          <w:sz w:val="28"/>
          <w:szCs w:val="28"/>
        </w:rPr>
        <w:t>2013</w:t>
      </w:r>
      <w:r w:rsidR="00F77E36" w:rsidRPr="003A4C11">
        <w:rPr>
          <w:rFonts w:eastAsia="楷体" w:cs="楷体" w:hint="eastAsia"/>
          <w:sz w:val="28"/>
          <w:szCs w:val="28"/>
        </w:rPr>
        <w:t>年当选上海市优秀技术带头人。</w:t>
      </w:r>
    </w:p>
    <w:p w:rsidR="00F77E36" w:rsidRDefault="00F77E36" w:rsidP="001114EE">
      <w:pPr>
        <w:spacing w:line="390" w:lineRule="exact"/>
        <w:ind w:right="-13"/>
        <w:jc w:val="center"/>
        <w:rPr>
          <w:rFonts w:eastAsia="仿宋" w:cs="仿宋"/>
          <w:b/>
          <w:bCs/>
          <w:sz w:val="32"/>
          <w:szCs w:val="32"/>
        </w:rPr>
      </w:pPr>
    </w:p>
    <w:p w:rsidR="00655A15" w:rsidRDefault="00655A15"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b/>
          <w:bCs/>
          <w:sz w:val="32"/>
          <w:szCs w:val="32"/>
        </w:rPr>
      </w:pPr>
    </w:p>
    <w:p w:rsidR="003A4C11" w:rsidRDefault="003A4C11" w:rsidP="001114EE">
      <w:pPr>
        <w:spacing w:line="390" w:lineRule="exact"/>
        <w:ind w:right="-13"/>
        <w:jc w:val="center"/>
        <w:rPr>
          <w:rFonts w:eastAsia="仿宋" w:cs="仿宋" w:hint="eastAsia"/>
          <w:b/>
          <w:bCs/>
          <w:sz w:val="32"/>
          <w:szCs w:val="32"/>
        </w:rPr>
      </w:pPr>
    </w:p>
    <w:p w:rsidR="00CE1763" w:rsidRDefault="00F77E36" w:rsidP="001114EE">
      <w:pPr>
        <w:spacing w:line="390" w:lineRule="exact"/>
        <w:ind w:right="-13"/>
        <w:jc w:val="center"/>
        <w:rPr>
          <w:rFonts w:eastAsia="仿宋" w:cs="仿宋"/>
          <w:b/>
          <w:bCs/>
          <w:sz w:val="32"/>
          <w:szCs w:val="32"/>
        </w:rPr>
      </w:pPr>
      <w:r>
        <w:rPr>
          <w:rFonts w:eastAsia="仿宋" w:cs="仿宋" w:hint="eastAsia"/>
          <w:b/>
          <w:bCs/>
          <w:sz w:val="32"/>
          <w:szCs w:val="32"/>
        </w:rPr>
        <w:lastRenderedPageBreak/>
        <w:t>学术</w:t>
      </w:r>
      <w:r w:rsidR="00CE1763" w:rsidRPr="001114EE">
        <w:rPr>
          <w:rFonts w:eastAsia="仿宋" w:cs="仿宋"/>
          <w:b/>
          <w:bCs/>
          <w:sz w:val="32"/>
          <w:szCs w:val="32"/>
        </w:rPr>
        <w:t>报告</w:t>
      </w:r>
      <w:r w:rsidR="00CE1763" w:rsidRPr="001114EE">
        <w:rPr>
          <w:rFonts w:eastAsia="仿宋" w:cs="仿宋"/>
          <w:b/>
          <w:bCs/>
          <w:sz w:val="32"/>
          <w:szCs w:val="32"/>
        </w:rPr>
        <w:t xml:space="preserve"> </w:t>
      </w:r>
      <w:r w:rsidR="003A4C11">
        <w:rPr>
          <w:rFonts w:eastAsia="仿宋" w:cs="仿宋"/>
          <w:b/>
          <w:bCs/>
          <w:sz w:val="32"/>
          <w:szCs w:val="32"/>
        </w:rPr>
        <w:t>3</w:t>
      </w:r>
    </w:p>
    <w:p w:rsidR="00655A15" w:rsidRPr="001114EE" w:rsidRDefault="00655A15" w:rsidP="001114EE">
      <w:pPr>
        <w:spacing w:line="390" w:lineRule="exact"/>
        <w:ind w:right="-13"/>
        <w:jc w:val="center"/>
        <w:rPr>
          <w:rFonts w:eastAsia="仿宋" w:cs="仿宋"/>
          <w:b/>
          <w:bCs/>
          <w:sz w:val="32"/>
          <w:szCs w:val="32"/>
        </w:rPr>
      </w:pPr>
    </w:p>
    <w:p w:rsidR="00CE1763" w:rsidRDefault="00CE1763" w:rsidP="003B53EC">
      <w:pPr>
        <w:tabs>
          <w:tab w:val="left" w:pos="940"/>
          <w:tab w:val="left" w:pos="2127"/>
        </w:tabs>
        <w:spacing w:beforeLines="50" w:before="120" w:line="343" w:lineRule="exact"/>
        <w:ind w:left="357"/>
        <w:rPr>
          <w:sz w:val="20"/>
          <w:szCs w:val="20"/>
        </w:rPr>
      </w:pPr>
      <w:r>
        <w:rPr>
          <w:rFonts w:eastAsia="楷体" w:cs="楷体"/>
          <w:b/>
          <w:bCs/>
          <w:sz w:val="30"/>
          <w:szCs w:val="30"/>
        </w:rPr>
        <w:t>题</w:t>
      </w:r>
      <w:r>
        <w:rPr>
          <w:rFonts w:eastAsia="楷体" w:cs="楷体"/>
          <w:b/>
          <w:bCs/>
          <w:sz w:val="30"/>
          <w:szCs w:val="30"/>
        </w:rPr>
        <w:tab/>
      </w:r>
      <w:r>
        <w:rPr>
          <w:rFonts w:eastAsia="楷体" w:cs="楷体"/>
          <w:b/>
          <w:bCs/>
          <w:sz w:val="30"/>
          <w:szCs w:val="30"/>
        </w:rPr>
        <w:t>目：</w:t>
      </w:r>
      <w:r w:rsidR="00F77E36">
        <w:rPr>
          <w:sz w:val="20"/>
          <w:szCs w:val="20"/>
        </w:rPr>
        <w:t xml:space="preserve"> </w:t>
      </w:r>
      <w:bookmarkStart w:id="2" w:name="OLE_LINK1"/>
      <w:bookmarkStart w:id="3" w:name="OLE_LINK2"/>
      <w:r w:rsidR="00655A15" w:rsidRPr="00655A15">
        <w:rPr>
          <w:rFonts w:eastAsia="楷体" w:cs="楷体" w:hint="eastAsia"/>
          <w:b/>
          <w:bCs/>
          <w:sz w:val="30"/>
          <w:szCs w:val="30"/>
        </w:rPr>
        <w:t>网络空间用户行为分析及个性化推荐研究</w:t>
      </w:r>
      <w:bookmarkEnd w:id="2"/>
      <w:bookmarkEnd w:id="3"/>
    </w:p>
    <w:p w:rsidR="00CE1763" w:rsidRDefault="00CE1763" w:rsidP="00F77E36">
      <w:pPr>
        <w:tabs>
          <w:tab w:val="left" w:pos="2400"/>
          <w:tab w:val="left" w:pos="3240"/>
          <w:tab w:val="left" w:pos="6140"/>
          <w:tab w:val="left" w:pos="7000"/>
        </w:tabs>
        <w:spacing w:line="397" w:lineRule="exact"/>
        <w:ind w:left="360"/>
        <w:rPr>
          <w:sz w:val="20"/>
          <w:szCs w:val="20"/>
        </w:rPr>
      </w:pPr>
      <w:r>
        <w:rPr>
          <w:rFonts w:eastAsia="楷体" w:cs="楷体"/>
          <w:b/>
          <w:bCs/>
          <w:sz w:val="30"/>
          <w:szCs w:val="30"/>
        </w:rPr>
        <w:t>报告人：</w:t>
      </w:r>
      <w:r w:rsidR="00F77E36">
        <w:rPr>
          <w:rFonts w:eastAsia="楷体" w:cs="楷体" w:hint="eastAsia"/>
          <w:b/>
          <w:bCs/>
          <w:sz w:val="30"/>
          <w:szCs w:val="30"/>
        </w:rPr>
        <w:t xml:space="preserve"> </w:t>
      </w:r>
      <w:r w:rsidR="00F77E36">
        <w:rPr>
          <w:rFonts w:eastAsia="楷体" w:cs="楷体"/>
          <w:b/>
          <w:bCs/>
          <w:sz w:val="30"/>
          <w:szCs w:val="30"/>
        </w:rPr>
        <w:t xml:space="preserve"> </w:t>
      </w:r>
      <w:r w:rsidR="00655A15" w:rsidRPr="00655A15">
        <w:rPr>
          <w:rFonts w:eastAsia="楷体" w:cs="楷体" w:hint="eastAsia"/>
          <w:b/>
          <w:bCs/>
          <w:sz w:val="30"/>
          <w:szCs w:val="30"/>
        </w:rPr>
        <w:t>孙见山</w:t>
      </w:r>
      <w:r w:rsidR="00655A15">
        <w:rPr>
          <w:rFonts w:eastAsia="楷体" w:cs="楷体" w:hint="eastAsia"/>
          <w:b/>
          <w:bCs/>
          <w:sz w:val="30"/>
          <w:szCs w:val="30"/>
        </w:rPr>
        <w:t xml:space="preserve"> </w:t>
      </w:r>
      <w:r w:rsidR="00655A15">
        <w:rPr>
          <w:rFonts w:eastAsia="楷体" w:cs="楷体"/>
          <w:b/>
          <w:bCs/>
          <w:sz w:val="30"/>
          <w:szCs w:val="30"/>
        </w:rPr>
        <w:t xml:space="preserve">        </w:t>
      </w:r>
      <w:r w:rsidR="00655A15" w:rsidRPr="00655A15">
        <w:rPr>
          <w:rFonts w:eastAsia="楷体" w:cs="楷体" w:hint="eastAsia"/>
          <w:b/>
          <w:bCs/>
          <w:sz w:val="30"/>
          <w:szCs w:val="30"/>
        </w:rPr>
        <w:t>副</w:t>
      </w:r>
      <w:r w:rsidRPr="00F13EF3">
        <w:rPr>
          <w:rFonts w:eastAsia="楷体" w:cs="楷体" w:hint="eastAsia"/>
          <w:b/>
          <w:bCs/>
          <w:sz w:val="30"/>
          <w:szCs w:val="30"/>
        </w:rPr>
        <w:t>教授</w:t>
      </w:r>
      <w:r w:rsidR="00F77E36">
        <w:rPr>
          <w:rFonts w:eastAsia="楷体" w:cs="楷体" w:hint="eastAsia"/>
          <w:b/>
          <w:bCs/>
          <w:sz w:val="30"/>
          <w:szCs w:val="30"/>
        </w:rPr>
        <w:t xml:space="preserve"> </w:t>
      </w:r>
      <w:r>
        <w:rPr>
          <w:rFonts w:eastAsia="楷体" w:cs="楷体"/>
          <w:b/>
          <w:bCs/>
          <w:sz w:val="30"/>
          <w:szCs w:val="30"/>
        </w:rPr>
        <w:t>（</w:t>
      </w:r>
      <w:r w:rsidR="00655A15">
        <w:rPr>
          <w:rFonts w:eastAsia="楷体" w:cs="楷体" w:hint="eastAsia"/>
          <w:b/>
          <w:bCs/>
          <w:sz w:val="30"/>
          <w:szCs w:val="30"/>
        </w:rPr>
        <w:t>合肥工业大学</w:t>
      </w:r>
      <w:r>
        <w:rPr>
          <w:rFonts w:eastAsia="楷体" w:cs="楷体"/>
          <w:b/>
          <w:bCs/>
          <w:sz w:val="30"/>
          <w:szCs w:val="30"/>
        </w:rPr>
        <w:t>）</w:t>
      </w:r>
    </w:p>
    <w:p w:rsidR="00CE1763" w:rsidRPr="003A4C11" w:rsidRDefault="003B53EC" w:rsidP="00CE1763">
      <w:pPr>
        <w:spacing w:line="360" w:lineRule="exact"/>
        <w:ind w:left="360" w:right="246"/>
        <w:rPr>
          <w:rFonts w:eastAsia="楷体" w:cs="楷体"/>
          <w:sz w:val="28"/>
          <w:szCs w:val="28"/>
        </w:rPr>
      </w:pPr>
      <w:r w:rsidRPr="003A4C11">
        <w:rPr>
          <w:rFonts w:eastAsia="楷体" w:cs="楷体" w:hint="eastAsia"/>
          <w:b/>
          <w:bCs/>
          <w:sz w:val="28"/>
          <w:szCs w:val="28"/>
        </w:rPr>
        <w:t>报告</w:t>
      </w:r>
      <w:r w:rsidR="00CE1763" w:rsidRPr="003A4C11">
        <w:rPr>
          <w:rFonts w:eastAsia="楷体" w:cs="楷体"/>
          <w:b/>
          <w:bCs/>
          <w:sz w:val="28"/>
          <w:szCs w:val="28"/>
        </w:rPr>
        <w:t>摘要：</w:t>
      </w:r>
      <w:r w:rsidR="00CE1763" w:rsidRPr="003A4C11">
        <w:rPr>
          <w:sz w:val="21"/>
          <w:szCs w:val="21"/>
        </w:rPr>
        <w:t xml:space="preserve"> </w:t>
      </w:r>
      <w:r w:rsidR="00655A15" w:rsidRPr="003A4C11">
        <w:rPr>
          <w:rFonts w:eastAsia="楷体" w:cs="楷体" w:hint="eastAsia"/>
          <w:sz w:val="28"/>
          <w:szCs w:val="28"/>
        </w:rPr>
        <w:t>随着计算机技术、网络通信技术、智能终端设备的普遍应用，用户参与互联网形成社交联系，以个体或组织的形式在网络上生成、传播和消费信息。信息的高效传播大大缩短了网络空间与现实社会的联系。网络空间的兴起发展，丰富了人类政治、经济、社会和文化活动，同时也给研究上带了机遇和挑战。网络用户的网上行为特点，社交网络结构，内容信息的网络传播机制和个性化信息推荐成为当前重要的研究问题。本报告主要介绍开展的网络空间用户行为分析及个性化推荐研究。</w:t>
      </w:r>
    </w:p>
    <w:p w:rsidR="00CE1763" w:rsidRPr="003A4C11" w:rsidRDefault="00CE1763" w:rsidP="00CE1763">
      <w:pPr>
        <w:spacing w:line="360" w:lineRule="exact"/>
        <w:ind w:left="360" w:right="246"/>
        <w:jc w:val="both"/>
        <w:rPr>
          <w:rFonts w:eastAsia="楷体" w:cs="楷体"/>
          <w:sz w:val="28"/>
          <w:szCs w:val="28"/>
        </w:rPr>
      </w:pPr>
      <w:r w:rsidRPr="003A4C11">
        <w:rPr>
          <w:rFonts w:eastAsia="楷体" w:cs="楷体" w:hint="eastAsia"/>
          <w:b/>
          <w:bCs/>
          <w:sz w:val="28"/>
          <w:szCs w:val="28"/>
        </w:rPr>
        <w:t>报告人简介：</w:t>
      </w:r>
      <w:r w:rsidR="00F77E36" w:rsidRPr="003A4C11">
        <w:rPr>
          <w:rFonts w:eastAsia="楷体" w:cs="楷体"/>
          <w:sz w:val="28"/>
          <w:szCs w:val="28"/>
        </w:rPr>
        <w:t xml:space="preserve"> </w:t>
      </w:r>
      <w:r w:rsidR="00655A15" w:rsidRPr="003A4C11">
        <w:rPr>
          <w:rFonts w:eastAsia="楷体" w:cs="楷体" w:hint="eastAsia"/>
          <w:b/>
          <w:bCs/>
          <w:sz w:val="28"/>
          <w:szCs w:val="28"/>
        </w:rPr>
        <w:t>孙见山</w:t>
      </w:r>
      <w:r w:rsidR="00655A15" w:rsidRPr="003A4C11">
        <w:rPr>
          <w:rFonts w:eastAsia="楷体" w:cs="楷体" w:hint="eastAsia"/>
          <w:sz w:val="28"/>
          <w:szCs w:val="28"/>
        </w:rPr>
        <w:t>，副教授，硕士生导师。</w:t>
      </w:r>
      <w:r w:rsidR="00655A15" w:rsidRPr="003A4C11">
        <w:rPr>
          <w:rFonts w:eastAsia="楷体" w:cs="楷体" w:hint="eastAsia"/>
          <w:sz w:val="28"/>
          <w:szCs w:val="28"/>
        </w:rPr>
        <w:t>2014</w:t>
      </w:r>
      <w:r w:rsidR="00655A15" w:rsidRPr="003A4C11">
        <w:rPr>
          <w:rFonts w:eastAsia="楷体" w:cs="楷体" w:hint="eastAsia"/>
          <w:sz w:val="28"/>
          <w:szCs w:val="28"/>
        </w:rPr>
        <w:t>年</w:t>
      </w:r>
      <w:r w:rsidR="00655A15" w:rsidRPr="003A4C11">
        <w:rPr>
          <w:rFonts w:eastAsia="楷体" w:cs="楷体" w:hint="eastAsia"/>
          <w:sz w:val="28"/>
          <w:szCs w:val="28"/>
        </w:rPr>
        <w:t>6</w:t>
      </w:r>
      <w:r w:rsidR="00655A15" w:rsidRPr="003A4C11">
        <w:rPr>
          <w:rFonts w:eastAsia="楷体" w:cs="楷体" w:hint="eastAsia"/>
          <w:sz w:val="28"/>
          <w:szCs w:val="28"/>
        </w:rPr>
        <w:t>月获得香港城市大学信息系统专业和中国科学技术大学管理科学</w:t>
      </w:r>
      <w:proofErr w:type="gramStart"/>
      <w:r w:rsidR="00655A15" w:rsidRPr="003A4C11">
        <w:rPr>
          <w:rFonts w:eastAsia="楷体" w:cs="楷体" w:hint="eastAsia"/>
          <w:sz w:val="28"/>
          <w:szCs w:val="28"/>
        </w:rPr>
        <w:t>专业双</w:t>
      </w:r>
      <w:proofErr w:type="gramEnd"/>
      <w:r w:rsidR="00655A15" w:rsidRPr="003A4C11">
        <w:rPr>
          <w:rFonts w:eastAsia="楷体" w:cs="楷体" w:hint="eastAsia"/>
          <w:sz w:val="28"/>
          <w:szCs w:val="28"/>
        </w:rPr>
        <w:t>博士学位。近年来，一直从事商务智能与大数据分析、电子商务与个性化推荐和社交网络分析等方面的研究工作。主持了国家自然科学基金面上项目、国家自然科学基金青年项目、安徽省自然科学基金青年项目、合肥市软科学课题项目以及合肥工业大学学术新人提升计划项目；参与国家自然科学基金重大项目、重点项目、“</w:t>
      </w:r>
      <w:r w:rsidR="00655A15" w:rsidRPr="003A4C11">
        <w:rPr>
          <w:rFonts w:eastAsia="楷体" w:cs="楷体" w:hint="eastAsia"/>
          <w:sz w:val="28"/>
          <w:szCs w:val="28"/>
        </w:rPr>
        <w:t>973</w:t>
      </w:r>
      <w:r w:rsidR="00655A15" w:rsidRPr="003A4C11">
        <w:rPr>
          <w:rFonts w:eastAsia="楷体" w:cs="楷体" w:hint="eastAsia"/>
          <w:sz w:val="28"/>
          <w:szCs w:val="28"/>
        </w:rPr>
        <w:t>项目”、“科技支撑计划项目”、“国家重点研发项目”等多个课题。在国内外重要学术期刊上发表学术论文</w:t>
      </w:r>
      <w:r w:rsidR="00655A15" w:rsidRPr="003A4C11">
        <w:rPr>
          <w:rFonts w:eastAsia="楷体" w:cs="楷体" w:hint="eastAsia"/>
          <w:sz w:val="28"/>
          <w:szCs w:val="28"/>
        </w:rPr>
        <w:t>50</w:t>
      </w:r>
      <w:r w:rsidR="00655A15" w:rsidRPr="003A4C11">
        <w:rPr>
          <w:rFonts w:eastAsia="楷体" w:cs="楷体" w:hint="eastAsia"/>
          <w:sz w:val="28"/>
          <w:szCs w:val="28"/>
        </w:rPr>
        <w:t>余篇，其中</w:t>
      </w:r>
      <w:r w:rsidR="00655A15" w:rsidRPr="003A4C11">
        <w:rPr>
          <w:rFonts w:eastAsia="楷体" w:cs="楷体" w:hint="eastAsia"/>
          <w:sz w:val="28"/>
          <w:szCs w:val="28"/>
        </w:rPr>
        <w:t>SCI/SSCI</w:t>
      </w:r>
      <w:r w:rsidR="00655A15" w:rsidRPr="003A4C11">
        <w:rPr>
          <w:rFonts w:eastAsia="楷体" w:cs="楷体" w:hint="eastAsia"/>
          <w:sz w:val="28"/>
          <w:szCs w:val="28"/>
        </w:rPr>
        <w:t>期刊论文</w:t>
      </w:r>
      <w:r w:rsidR="00655A15" w:rsidRPr="003A4C11">
        <w:rPr>
          <w:rFonts w:eastAsia="楷体" w:cs="楷体" w:hint="eastAsia"/>
          <w:sz w:val="28"/>
          <w:szCs w:val="28"/>
        </w:rPr>
        <w:t>27</w:t>
      </w:r>
      <w:r w:rsidR="00655A15" w:rsidRPr="003A4C11">
        <w:rPr>
          <w:rFonts w:eastAsia="楷体" w:cs="楷体" w:hint="eastAsia"/>
          <w:sz w:val="28"/>
          <w:szCs w:val="28"/>
        </w:rPr>
        <w:t>篇。目前，担任夏威夷系统科学国际会议</w:t>
      </w:r>
      <w:r w:rsidR="00655A15" w:rsidRPr="003A4C11">
        <w:rPr>
          <w:rFonts w:eastAsia="楷体" w:cs="楷体" w:hint="eastAsia"/>
          <w:sz w:val="28"/>
          <w:szCs w:val="28"/>
        </w:rPr>
        <w:t xml:space="preserve"> (HICSS)</w:t>
      </w:r>
      <w:r w:rsidR="00655A15" w:rsidRPr="003A4C11">
        <w:rPr>
          <w:rFonts w:eastAsia="楷体" w:cs="楷体" w:hint="eastAsia"/>
          <w:sz w:val="28"/>
          <w:szCs w:val="28"/>
        </w:rPr>
        <w:t>分会主席，网络空间数据科学国际会议程序委员会成员，网络科学数据科学国际会议大数据与商务智能分论坛主席。</w:t>
      </w:r>
    </w:p>
    <w:p w:rsidR="00500D23" w:rsidRPr="003A4C11" w:rsidRDefault="00500D23" w:rsidP="00CE1763">
      <w:pPr>
        <w:spacing w:line="360" w:lineRule="exact"/>
        <w:ind w:left="360" w:right="246"/>
        <w:jc w:val="both"/>
        <w:rPr>
          <w:rFonts w:eastAsia="楷体" w:cs="楷体"/>
          <w:sz w:val="28"/>
          <w:szCs w:val="28"/>
        </w:rPr>
      </w:pPr>
    </w:p>
    <w:p w:rsidR="00500D23" w:rsidRDefault="00500D23" w:rsidP="00CE1763">
      <w:pPr>
        <w:spacing w:line="360" w:lineRule="exact"/>
        <w:ind w:left="360" w:right="246"/>
        <w:jc w:val="both"/>
        <w:rPr>
          <w:rFonts w:eastAsia="楷体" w:cs="楷体"/>
          <w:sz w:val="24"/>
          <w:szCs w:val="24"/>
        </w:rPr>
      </w:pPr>
      <w:bookmarkStart w:id="4" w:name="_GoBack"/>
      <w:bookmarkEnd w:id="4"/>
    </w:p>
    <w:sectPr w:rsidR="00500D23">
      <w:pgSz w:w="11900" w:h="16838"/>
      <w:pgMar w:top="1440" w:right="1440" w:bottom="432"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14" w:rsidRDefault="009A4E14" w:rsidP="003F4A15">
      <w:r>
        <w:separator/>
      </w:r>
    </w:p>
  </w:endnote>
  <w:endnote w:type="continuationSeparator" w:id="0">
    <w:p w:rsidR="009A4E14" w:rsidRDefault="009A4E14" w:rsidP="003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14" w:rsidRDefault="009A4E14" w:rsidP="003F4A15">
      <w:r>
        <w:separator/>
      </w:r>
    </w:p>
  </w:footnote>
  <w:footnote w:type="continuationSeparator" w:id="0">
    <w:p w:rsidR="009A4E14" w:rsidRDefault="009A4E14" w:rsidP="003F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1E"/>
    <w:rsid w:val="00100E4B"/>
    <w:rsid w:val="001114EE"/>
    <w:rsid w:val="0011780B"/>
    <w:rsid w:val="001863C9"/>
    <w:rsid w:val="00247DF9"/>
    <w:rsid w:val="002A0394"/>
    <w:rsid w:val="002E398F"/>
    <w:rsid w:val="002F1D35"/>
    <w:rsid w:val="0033442E"/>
    <w:rsid w:val="00386E22"/>
    <w:rsid w:val="003A4C11"/>
    <w:rsid w:val="003B53EC"/>
    <w:rsid w:val="003F1A6D"/>
    <w:rsid w:val="003F4A15"/>
    <w:rsid w:val="0043540D"/>
    <w:rsid w:val="00500D23"/>
    <w:rsid w:val="005112EC"/>
    <w:rsid w:val="00526FD0"/>
    <w:rsid w:val="00535AAD"/>
    <w:rsid w:val="005F591E"/>
    <w:rsid w:val="00655A15"/>
    <w:rsid w:val="00661126"/>
    <w:rsid w:val="00737897"/>
    <w:rsid w:val="008544A2"/>
    <w:rsid w:val="00895391"/>
    <w:rsid w:val="008B1A1F"/>
    <w:rsid w:val="008E4778"/>
    <w:rsid w:val="00904A80"/>
    <w:rsid w:val="009869EE"/>
    <w:rsid w:val="009A4E14"/>
    <w:rsid w:val="00AD4614"/>
    <w:rsid w:val="00B161EB"/>
    <w:rsid w:val="00BC203B"/>
    <w:rsid w:val="00BD085B"/>
    <w:rsid w:val="00C13881"/>
    <w:rsid w:val="00CA3B18"/>
    <w:rsid w:val="00CE1763"/>
    <w:rsid w:val="00D541EF"/>
    <w:rsid w:val="00DA683D"/>
    <w:rsid w:val="00E328AD"/>
    <w:rsid w:val="00E3751C"/>
    <w:rsid w:val="00F13EF3"/>
    <w:rsid w:val="00F25554"/>
    <w:rsid w:val="00F77E36"/>
    <w:rsid w:val="00F868CC"/>
    <w:rsid w:val="044B7B0A"/>
    <w:rsid w:val="0477591B"/>
    <w:rsid w:val="04DC20FA"/>
    <w:rsid w:val="0A2010DA"/>
    <w:rsid w:val="0CE92659"/>
    <w:rsid w:val="10972E81"/>
    <w:rsid w:val="11E407A3"/>
    <w:rsid w:val="124B5171"/>
    <w:rsid w:val="1520195A"/>
    <w:rsid w:val="15812E3B"/>
    <w:rsid w:val="169F30CE"/>
    <w:rsid w:val="16C34CE4"/>
    <w:rsid w:val="17D54F35"/>
    <w:rsid w:val="195F1FB3"/>
    <w:rsid w:val="1A19407C"/>
    <w:rsid w:val="20F1500C"/>
    <w:rsid w:val="21973758"/>
    <w:rsid w:val="23EE1BE4"/>
    <w:rsid w:val="28A17E1A"/>
    <w:rsid w:val="2A195A4A"/>
    <w:rsid w:val="2AF843D1"/>
    <w:rsid w:val="2DE71A6E"/>
    <w:rsid w:val="2EA23B8F"/>
    <w:rsid w:val="31E325D7"/>
    <w:rsid w:val="3EA32321"/>
    <w:rsid w:val="44C17273"/>
    <w:rsid w:val="44C17624"/>
    <w:rsid w:val="46EC4840"/>
    <w:rsid w:val="47996AFE"/>
    <w:rsid w:val="4FB25E5D"/>
    <w:rsid w:val="529734D9"/>
    <w:rsid w:val="552320AD"/>
    <w:rsid w:val="55673AAB"/>
    <w:rsid w:val="59002EAD"/>
    <w:rsid w:val="5A57519A"/>
    <w:rsid w:val="61817CF5"/>
    <w:rsid w:val="639C022F"/>
    <w:rsid w:val="68A40E63"/>
    <w:rsid w:val="69D04C3A"/>
    <w:rsid w:val="6A6964E3"/>
    <w:rsid w:val="70D5292E"/>
    <w:rsid w:val="748F3B16"/>
    <w:rsid w:val="75174806"/>
    <w:rsid w:val="75C96F90"/>
    <w:rsid w:val="76B400EE"/>
    <w:rsid w:val="7C103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DE9B"/>
  <w15:docId w15:val="{8FBD8864-1344-4FC9-BE82-8332234D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2"/>
      <w:szCs w:val="2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楷体_GB2312" w:eastAsia="楷体_GB2312" w:hAnsiTheme="minorHAnsi" w:cs="楷体_GB2312"/>
      <w:color w:val="000000"/>
      <w:sz w:val="24"/>
      <w:szCs w:val="24"/>
    </w:rPr>
  </w:style>
  <w:style w:type="paragraph" w:styleId="a5">
    <w:name w:val="header"/>
    <w:basedOn w:val="a"/>
    <w:link w:val="a6"/>
    <w:uiPriority w:val="99"/>
    <w:unhideWhenUsed/>
    <w:rsid w:val="003F4A1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4A15"/>
    <w:rPr>
      <w:rFonts w:eastAsiaTheme="minorEastAsia"/>
      <w:sz w:val="18"/>
      <w:szCs w:val="18"/>
    </w:rPr>
  </w:style>
  <w:style w:type="paragraph" w:styleId="a7">
    <w:name w:val="footer"/>
    <w:basedOn w:val="a"/>
    <w:link w:val="a8"/>
    <w:uiPriority w:val="99"/>
    <w:unhideWhenUsed/>
    <w:rsid w:val="003F4A15"/>
    <w:pPr>
      <w:tabs>
        <w:tab w:val="center" w:pos="4153"/>
        <w:tab w:val="right" w:pos="8306"/>
      </w:tabs>
      <w:snapToGrid w:val="0"/>
    </w:pPr>
    <w:rPr>
      <w:sz w:val="18"/>
      <w:szCs w:val="18"/>
    </w:rPr>
  </w:style>
  <w:style w:type="character" w:customStyle="1" w:styleId="a8">
    <w:name w:val="页脚 字符"/>
    <w:basedOn w:val="a0"/>
    <w:link w:val="a7"/>
    <w:uiPriority w:val="99"/>
    <w:rsid w:val="003F4A15"/>
    <w:rPr>
      <w:rFonts w:eastAsiaTheme="minorEastAsia"/>
      <w:sz w:val="18"/>
      <w:szCs w:val="18"/>
    </w:rPr>
  </w:style>
  <w:style w:type="paragraph" w:styleId="a9">
    <w:name w:val="Date"/>
    <w:basedOn w:val="a"/>
    <w:next w:val="a"/>
    <w:link w:val="aa"/>
    <w:uiPriority w:val="99"/>
    <w:semiHidden/>
    <w:unhideWhenUsed/>
    <w:rsid w:val="009869EE"/>
    <w:pPr>
      <w:ind w:leftChars="2500" w:left="100"/>
    </w:pPr>
  </w:style>
  <w:style w:type="character" w:customStyle="1" w:styleId="aa">
    <w:name w:val="日期 字符"/>
    <w:basedOn w:val="a0"/>
    <w:link w:val="a9"/>
    <w:uiPriority w:val="99"/>
    <w:semiHidden/>
    <w:rsid w:val="009869EE"/>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yiwen zhang</cp:lastModifiedBy>
  <cp:revision>25</cp:revision>
  <dcterms:created xsi:type="dcterms:W3CDTF">2018-04-21T21:26:00Z</dcterms:created>
  <dcterms:modified xsi:type="dcterms:W3CDTF">2019-07-04T13:15:00Z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